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E5" w:rsidRPr="003F0CBF" w:rsidRDefault="00E36665" w:rsidP="003F0CBF">
      <w:pPr>
        <w:spacing w:line="240" w:lineRule="auto"/>
        <w:jc w:val="center"/>
        <w:rPr>
          <w:b/>
          <w:sz w:val="32"/>
          <w:szCs w:val="32"/>
        </w:rPr>
      </w:pPr>
      <w:r w:rsidRPr="00E36665">
        <w:rPr>
          <w:b/>
          <w:sz w:val="32"/>
          <w:szCs w:val="32"/>
        </w:rPr>
        <w:t>Tarte de Linz</w:t>
      </w:r>
      <w:r w:rsidR="003F0CBF">
        <w:rPr>
          <w:b/>
          <w:sz w:val="32"/>
          <w:szCs w:val="32"/>
        </w:rPr>
        <w:t xml:space="preserve">  </w:t>
      </w:r>
      <w:r w:rsidRPr="00E36665">
        <w:rPr>
          <w:i/>
          <w:sz w:val="28"/>
          <w:szCs w:val="28"/>
        </w:rPr>
        <w:t xml:space="preserve"> (Recette de Matthias DREXEL)</w:t>
      </w:r>
    </w:p>
    <w:p w:rsidR="00E36665" w:rsidRDefault="00E80AC8" w:rsidP="00E80AC8">
      <w:pPr>
        <w:jc w:val="center"/>
      </w:pPr>
      <w:r w:rsidRPr="00E80AC8">
        <w:drawing>
          <wp:inline distT="0" distB="0" distL="0" distR="0">
            <wp:extent cx="2457450" cy="1504950"/>
            <wp:effectExtent l="19050" t="0" r="0" b="0"/>
            <wp:docPr id="2" name="Image 1" descr="http://www.google.fr/url?source=imglanding&amp;ct=img&amp;q=http://www.cakesandsweets.fr/wp-content/uploads/2013/02/IMG_1861-Version-2-002-278x300.jpg&amp;sa=X&amp;ei=YHBHVc_COs6xacO-gfgL&amp;ved=0CAkQ8wc4Kw&amp;usg=AFQjCNEbZN_wILdbeLDp2iKlSEvP8p3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fr/url?source=imglanding&amp;ct=img&amp;q=http://www.cakesandsweets.fr/wp-content/uploads/2013/02/IMG_1861-Version-2-002-278x300.jpg&amp;sa=X&amp;ei=YHBHVc_COs6xacO-gfgL&amp;ved=0CAkQ8wc4Kw&amp;usg=AFQjCNEbZN_wILdbeLDp2iKlSEvP8p30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37" t="3333" r="3957" b="4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65" w:rsidRPr="00E36665" w:rsidRDefault="00E36665" w:rsidP="00E36665">
      <w:pPr>
        <w:spacing w:line="240" w:lineRule="auto"/>
        <w:rPr>
          <w:b/>
          <w:u w:val="single"/>
        </w:rPr>
      </w:pPr>
      <w:r w:rsidRPr="00E36665">
        <w:rPr>
          <w:b/>
          <w:u w:val="single"/>
        </w:rPr>
        <w:t>Pour la pâte brisée :</w:t>
      </w:r>
    </w:p>
    <w:p w:rsidR="00E36665" w:rsidRDefault="00E36665" w:rsidP="00E36665">
      <w:pPr>
        <w:pStyle w:val="Paragraphedeliste"/>
        <w:numPr>
          <w:ilvl w:val="0"/>
          <w:numId w:val="1"/>
        </w:numPr>
        <w:spacing w:line="240" w:lineRule="auto"/>
      </w:pPr>
      <w:r>
        <w:t>400g de farine</w:t>
      </w:r>
    </w:p>
    <w:p w:rsidR="00E36665" w:rsidRDefault="00E36665" w:rsidP="00E36665">
      <w:pPr>
        <w:pStyle w:val="Paragraphedeliste"/>
        <w:numPr>
          <w:ilvl w:val="0"/>
          <w:numId w:val="1"/>
        </w:numPr>
        <w:spacing w:line="240" w:lineRule="auto"/>
      </w:pPr>
      <w:r>
        <w:t>250g de beurre dur</w:t>
      </w:r>
    </w:p>
    <w:p w:rsidR="00E36665" w:rsidRDefault="00E36665" w:rsidP="00E36665">
      <w:pPr>
        <w:pStyle w:val="Paragraphedeliste"/>
        <w:numPr>
          <w:ilvl w:val="0"/>
          <w:numId w:val="1"/>
        </w:numPr>
        <w:spacing w:line="240" w:lineRule="auto"/>
      </w:pPr>
      <w:r>
        <w:t>1 œuf entier</w:t>
      </w:r>
    </w:p>
    <w:p w:rsidR="00E36665" w:rsidRDefault="00E36665" w:rsidP="00E36665">
      <w:pPr>
        <w:pStyle w:val="Paragraphedeliste"/>
        <w:numPr>
          <w:ilvl w:val="0"/>
          <w:numId w:val="1"/>
        </w:numPr>
        <w:spacing w:line="240" w:lineRule="auto"/>
      </w:pPr>
      <w:r>
        <w:t>200g de noix hachées (ou amande moulu)</w:t>
      </w:r>
    </w:p>
    <w:p w:rsidR="00E36665" w:rsidRDefault="00E36665" w:rsidP="00E36665">
      <w:pPr>
        <w:pStyle w:val="Paragraphedeliste"/>
        <w:numPr>
          <w:ilvl w:val="0"/>
          <w:numId w:val="1"/>
        </w:numPr>
        <w:spacing w:line="240" w:lineRule="auto"/>
      </w:pPr>
      <w:r>
        <w:t>125g de sucre en poudre</w:t>
      </w:r>
    </w:p>
    <w:p w:rsidR="00E36665" w:rsidRDefault="00E36665" w:rsidP="00E36665">
      <w:pPr>
        <w:pStyle w:val="Paragraphedeliste"/>
        <w:numPr>
          <w:ilvl w:val="0"/>
          <w:numId w:val="1"/>
        </w:numPr>
        <w:spacing w:line="240" w:lineRule="auto"/>
      </w:pPr>
      <w:r>
        <w:t>1 pincée de sel</w:t>
      </w:r>
    </w:p>
    <w:p w:rsidR="00E36665" w:rsidRDefault="00E36665" w:rsidP="00E36665">
      <w:pPr>
        <w:pStyle w:val="Paragraphedeliste"/>
        <w:numPr>
          <w:ilvl w:val="0"/>
          <w:numId w:val="1"/>
        </w:numPr>
        <w:spacing w:line="240" w:lineRule="auto"/>
      </w:pPr>
      <w:r>
        <w:t>1 cuillère à soupe de cannelle</w:t>
      </w:r>
    </w:p>
    <w:p w:rsidR="00E36665" w:rsidRDefault="00E36665" w:rsidP="00E36665">
      <w:pPr>
        <w:pStyle w:val="Paragraphedeliste"/>
        <w:numPr>
          <w:ilvl w:val="0"/>
          <w:numId w:val="1"/>
        </w:numPr>
        <w:spacing w:line="240" w:lineRule="auto"/>
      </w:pPr>
      <w:r>
        <w:t>1 cuillère à café de cacao amer</w:t>
      </w:r>
      <w:r w:rsidR="0019355C">
        <w:t xml:space="preserve"> (facultatif)</w:t>
      </w:r>
    </w:p>
    <w:p w:rsidR="00E36665" w:rsidRDefault="00E36665" w:rsidP="00E36665">
      <w:pPr>
        <w:pStyle w:val="Paragraphedeliste"/>
        <w:numPr>
          <w:ilvl w:val="0"/>
          <w:numId w:val="1"/>
        </w:numPr>
        <w:spacing w:line="240" w:lineRule="auto"/>
      </w:pPr>
      <w:r>
        <w:t>1 pincée de clou de girofle moulu</w:t>
      </w:r>
    </w:p>
    <w:p w:rsidR="0019355C" w:rsidRDefault="0019355C" w:rsidP="00E36665">
      <w:pPr>
        <w:pStyle w:val="Paragraphedeliste"/>
        <w:numPr>
          <w:ilvl w:val="0"/>
          <w:numId w:val="1"/>
        </w:numPr>
        <w:spacing w:line="240" w:lineRule="auto"/>
      </w:pPr>
      <w:r>
        <w:t>1 cuillère à soupe de cognac (facultatif)</w:t>
      </w:r>
    </w:p>
    <w:p w:rsidR="00E36665" w:rsidRPr="0019355C" w:rsidRDefault="0019355C" w:rsidP="00E36665">
      <w:pPr>
        <w:spacing w:line="240" w:lineRule="auto"/>
        <w:rPr>
          <w:b/>
          <w:u w:val="single"/>
        </w:rPr>
      </w:pPr>
      <w:r w:rsidRPr="0019355C">
        <w:rPr>
          <w:b/>
          <w:u w:val="single"/>
        </w:rPr>
        <w:t>Pour la garniture :</w:t>
      </w:r>
    </w:p>
    <w:p w:rsidR="0019355C" w:rsidRDefault="0019355C" w:rsidP="0019355C">
      <w:pPr>
        <w:pStyle w:val="Paragraphedeliste"/>
        <w:numPr>
          <w:ilvl w:val="0"/>
          <w:numId w:val="2"/>
        </w:numPr>
        <w:spacing w:line="240" w:lineRule="auto"/>
        <w:ind w:left="1418"/>
      </w:pPr>
      <w:r>
        <w:t xml:space="preserve">1 pot de confiture de framboise </w:t>
      </w:r>
    </w:p>
    <w:p w:rsidR="00E36665" w:rsidRDefault="00E36665" w:rsidP="00E36665"/>
    <w:p w:rsidR="0019355C" w:rsidRPr="0019355C" w:rsidRDefault="0019355C" w:rsidP="00E36665">
      <w:pPr>
        <w:rPr>
          <w:b/>
          <w:u w:val="single"/>
        </w:rPr>
      </w:pPr>
      <w:r w:rsidRPr="0019355C">
        <w:rPr>
          <w:b/>
          <w:u w:val="single"/>
        </w:rPr>
        <w:t>Instructions :</w:t>
      </w:r>
    </w:p>
    <w:p w:rsidR="0019355C" w:rsidRDefault="0019355C" w:rsidP="0019355C">
      <w:pPr>
        <w:pStyle w:val="Paragraphedeliste"/>
        <w:numPr>
          <w:ilvl w:val="0"/>
          <w:numId w:val="2"/>
        </w:numPr>
      </w:pPr>
      <w:r>
        <w:t xml:space="preserve">Sur une plaque de cuisson </w:t>
      </w:r>
      <w:r w:rsidR="00E80AC8">
        <w:t>(</w:t>
      </w:r>
      <w:r>
        <w:t>recouverte de papier sulfurisé</w:t>
      </w:r>
      <w:r w:rsidR="00E80AC8">
        <w:t>)</w:t>
      </w:r>
      <w:r>
        <w:t>, étaler  la moitié de la pâte sur 2-3 mm d’épaisseur</w:t>
      </w:r>
    </w:p>
    <w:p w:rsidR="0019355C" w:rsidRDefault="00E80AC8" w:rsidP="0019355C">
      <w:pPr>
        <w:pStyle w:val="Paragraphedeliste"/>
        <w:numPr>
          <w:ilvl w:val="0"/>
          <w:numId w:val="2"/>
        </w:numPr>
      </w:pPr>
      <w:r>
        <w:t>Découper la pâte à l’aide d’un cerclage métallique d’environ 30 cm de diamètre</w:t>
      </w:r>
    </w:p>
    <w:p w:rsidR="00E80AC8" w:rsidRDefault="00E80AC8" w:rsidP="0019355C">
      <w:pPr>
        <w:pStyle w:val="Paragraphedeliste"/>
        <w:numPr>
          <w:ilvl w:val="0"/>
          <w:numId w:val="2"/>
        </w:numPr>
      </w:pPr>
      <w:r>
        <w:t>Garnir de confiture de framboise sur une épaisseur d’environ 8 mm au milieu et en veillant à laisser 2-3 cm autour des bords sans confiture</w:t>
      </w:r>
    </w:p>
    <w:p w:rsidR="00E80AC8" w:rsidRDefault="00E80AC8" w:rsidP="0019355C">
      <w:pPr>
        <w:pStyle w:val="Paragraphedeliste"/>
        <w:numPr>
          <w:ilvl w:val="0"/>
          <w:numId w:val="2"/>
        </w:numPr>
      </w:pPr>
      <w:r>
        <w:t>Etaler l’autre moitié de pâte et réaliser des bandes dentelées d’environ 1cm de large à la longueur du fond de tarte</w:t>
      </w:r>
    </w:p>
    <w:p w:rsidR="00E80AC8" w:rsidRDefault="00E80AC8" w:rsidP="0019355C">
      <w:pPr>
        <w:pStyle w:val="Paragraphedeliste"/>
        <w:numPr>
          <w:ilvl w:val="0"/>
          <w:numId w:val="2"/>
        </w:numPr>
      </w:pPr>
      <w:r>
        <w:t xml:space="preserve">Disposer les bandes en </w:t>
      </w:r>
      <w:r w:rsidR="003F0CBF">
        <w:t>croisillons (losanges) sur la tarte</w:t>
      </w:r>
      <w:r>
        <w:t xml:space="preserve"> et les presser à chaque extrémité</w:t>
      </w:r>
    </w:p>
    <w:p w:rsidR="00E80AC8" w:rsidRDefault="003F0CBF" w:rsidP="0019355C">
      <w:pPr>
        <w:pStyle w:val="Paragraphedeliste"/>
        <w:numPr>
          <w:ilvl w:val="0"/>
          <w:numId w:val="2"/>
        </w:numPr>
      </w:pPr>
      <w:r>
        <w:t xml:space="preserve">Réaliser un boudin avec le reste de la pâte et le coller tout autour de la tarte en mouillant légèrement </w:t>
      </w:r>
    </w:p>
    <w:p w:rsidR="003F0CBF" w:rsidRDefault="003F0CBF" w:rsidP="0019355C">
      <w:pPr>
        <w:pStyle w:val="Paragraphedeliste"/>
        <w:numPr>
          <w:ilvl w:val="0"/>
          <w:numId w:val="2"/>
        </w:numPr>
      </w:pPr>
      <w:r>
        <w:t>Dorer à l’œuf</w:t>
      </w:r>
    </w:p>
    <w:p w:rsidR="003F0CBF" w:rsidRDefault="003F0CBF" w:rsidP="003F0CBF">
      <w:pPr>
        <w:pStyle w:val="Paragraphedeliste"/>
        <w:ind w:left="1068"/>
      </w:pPr>
    </w:p>
    <w:p w:rsidR="003F0CBF" w:rsidRDefault="003F0CBF" w:rsidP="003F0CBF">
      <w:pPr>
        <w:pStyle w:val="Paragraphedeliste"/>
        <w:ind w:left="0"/>
      </w:pPr>
      <w:r w:rsidRPr="003F0CBF">
        <w:rPr>
          <w:b/>
          <w:u w:val="single"/>
        </w:rPr>
        <w:t>CUISSON :</w:t>
      </w:r>
      <w:r>
        <w:t xml:space="preserve">  </w:t>
      </w:r>
    </w:p>
    <w:p w:rsidR="003F0CBF" w:rsidRDefault="003F0CBF" w:rsidP="003F0CBF">
      <w:pPr>
        <w:pStyle w:val="Paragraphedeliste"/>
        <w:numPr>
          <w:ilvl w:val="0"/>
          <w:numId w:val="4"/>
        </w:numPr>
      </w:pPr>
      <w:r>
        <w:t xml:space="preserve">20 mn à 190-200°C </w:t>
      </w:r>
      <w:r w:rsidR="00AD73EA">
        <w:t xml:space="preserve">- </w:t>
      </w:r>
      <w:r>
        <w:t>position au 1/3 du four</w:t>
      </w:r>
    </w:p>
    <w:p w:rsidR="003F0CBF" w:rsidRDefault="003F0CBF" w:rsidP="003F0CBF">
      <w:pPr>
        <w:pStyle w:val="Paragraphedeliste"/>
        <w:numPr>
          <w:ilvl w:val="0"/>
          <w:numId w:val="3"/>
        </w:numPr>
      </w:pPr>
      <w:r>
        <w:t xml:space="preserve">puis 20 mn à 170-180°C </w:t>
      </w:r>
      <w:r w:rsidR="00AD73EA">
        <w:t>-</w:t>
      </w:r>
      <w:r>
        <w:t xml:space="preserve"> position à la ½ du four</w:t>
      </w:r>
    </w:p>
    <w:p w:rsidR="00E36665" w:rsidRPr="00AD73EA" w:rsidRDefault="00AD73EA" w:rsidP="00AD73EA">
      <w:pPr>
        <w:jc w:val="center"/>
        <w:rPr>
          <w:b/>
          <w:sz w:val="28"/>
          <w:szCs w:val="28"/>
        </w:rPr>
      </w:pPr>
      <w:r w:rsidRPr="00AD73EA">
        <w:rPr>
          <w:b/>
          <w:sz w:val="28"/>
          <w:szCs w:val="28"/>
        </w:rPr>
        <w:t>BONNE DEGUSTATION !</w:t>
      </w:r>
    </w:p>
    <w:sectPr w:rsidR="00E36665" w:rsidRPr="00AD73EA" w:rsidSect="00B57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55F8"/>
    <w:multiLevelType w:val="hybridMultilevel"/>
    <w:tmpl w:val="C414D07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A412007"/>
    <w:multiLevelType w:val="hybridMultilevel"/>
    <w:tmpl w:val="CB20090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C0A6E7D"/>
    <w:multiLevelType w:val="hybridMultilevel"/>
    <w:tmpl w:val="2422787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993E8A"/>
    <w:multiLevelType w:val="hybridMultilevel"/>
    <w:tmpl w:val="EFA899D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665"/>
    <w:rsid w:val="0019355C"/>
    <w:rsid w:val="003F0CBF"/>
    <w:rsid w:val="00AD73EA"/>
    <w:rsid w:val="00B57EE5"/>
    <w:rsid w:val="00E36665"/>
    <w:rsid w:val="00E8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E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66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BOILLET</dc:creator>
  <cp:keywords/>
  <dc:description/>
  <cp:lastModifiedBy>Sylvie BOILLET</cp:lastModifiedBy>
  <cp:revision>3</cp:revision>
  <dcterms:created xsi:type="dcterms:W3CDTF">2015-05-04T12:40:00Z</dcterms:created>
  <dcterms:modified xsi:type="dcterms:W3CDTF">2015-05-04T13:23:00Z</dcterms:modified>
</cp:coreProperties>
</file>